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46A0C" w14:textId="58E4A5C3" w:rsidR="002B6AEF" w:rsidRDefault="002B6AEF" w:rsidP="002B6AEF">
      <w:pPr>
        <w:ind w:firstLine="708"/>
        <w:jc w:val="both"/>
      </w:pPr>
      <w:r>
        <w:t>Центр «Мой Бизнес» приглашает к сотрудничеству исполнителей для оказания услуги по</w:t>
      </w:r>
      <w:r>
        <w:t xml:space="preserve"> </w:t>
      </w:r>
      <w:r>
        <w:t>продвижени</w:t>
      </w:r>
      <w:r>
        <w:t>ю</w:t>
      </w:r>
      <w:r>
        <w:t xml:space="preserve"> информационных материалов </w:t>
      </w:r>
      <w:r>
        <w:t>в единой стилистике (корректура и редактирование текстов)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t xml:space="preserve">Просим предоставить коммерческое предложение по форме Приложения №1 с указанием стоимости услуг, предусмотренных техническим заданием, на адрес электронной почты: </w:t>
      </w:r>
      <w:proofErr w:type="spellStart"/>
      <w:r w:rsidRPr="00D545CB">
        <w:rPr>
          <w:b/>
          <w:bCs/>
          <w:lang w:val="en-US"/>
        </w:rPr>
        <w:t>cpprm</w:t>
      </w:r>
      <w:proofErr w:type="spellEnd"/>
      <w:r w:rsidRPr="00D545CB">
        <w:rPr>
          <w:b/>
          <w:bCs/>
        </w:rPr>
        <w:t>@mbrm.ru</w:t>
      </w:r>
      <w:r>
        <w:t xml:space="preserve"> Вопросы по телефону 8(8342) 24-77-77 </w:t>
      </w:r>
    </w:p>
    <w:p w14:paraId="40E517B7" w14:textId="77777777" w:rsidR="002B6AEF" w:rsidRDefault="002B6AEF" w:rsidP="002B6AEF">
      <w:pPr>
        <w:jc w:val="both"/>
        <w:rPr>
          <w:b/>
          <w:bCs/>
          <w:sz w:val="28"/>
          <w:szCs w:val="28"/>
        </w:rPr>
      </w:pPr>
      <w:r>
        <w:t>Срок предоставления коммерческого предложения по «03» ноября 2023 года.</w:t>
      </w:r>
    </w:p>
    <w:p w14:paraId="28A5CC80" w14:textId="3C352EC7" w:rsidR="006768DB" w:rsidRDefault="006768DB" w:rsidP="006768D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ТЕХНИЧЕСКОЕ ЗАДАНИЕ</w:t>
      </w:r>
    </w:p>
    <w:tbl>
      <w:tblPr>
        <w:tblpPr w:leftFromText="180" w:rightFromText="180" w:vertAnchor="text" w:horzAnchor="margin" w:tblpXSpec="center" w:tblpY="146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7938"/>
      </w:tblGrid>
      <w:tr w:rsidR="006768DB" w14:paraId="04400888" w14:textId="77777777" w:rsidTr="000A7ADA">
        <w:trPr>
          <w:trHeight w:val="71"/>
        </w:trPr>
        <w:tc>
          <w:tcPr>
            <w:tcW w:w="2405" w:type="dxa"/>
            <w:tcBorders>
              <w:right w:val="single" w:sz="4" w:space="0" w:color="auto"/>
            </w:tcBorders>
          </w:tcPr>
          <w:p w14:paraId="775D7081" w14:textId="77777777" w:rsidR="006768DB" w:rsidRDefault="006768DB" w:rsidP="000A7ADA">
            <w:pPr>
              <w:spacing w:after="0" w:line="48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Заказчик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56B1F63B" w14:textId="77777777" w:rsidR="006768DB" w:rsidRDefault="006768DB" w:rsidP="002B6AEF">
            <w:pPr>
              <w:tabs>
                <w:tab w:val="left" w:pos="145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>
              <w:rPr>
                <w:rFonts w:ascii="Times New Roman" w:hAnsi="Times New Roman"/>
              </w:rPr>
              <w:t>Микрокредитная</w:t>
            </w:r>
            <w:proofErr w:type="spellEnd"/>
            <w:r>
              <w:rPr>
                <w:rFonts w:ascii="Times New Roman" w:hAnsi="Times New Roman"/>
              </w:rPr>
              <w:t xml:space="preserve"> компания Фонд поддержки предпринимательства Республики Мордовия</w:t>
            </w:r>
          </w:p>
        </w:tc>
      </w:tr>
      <w:tr w:rsidR="000955F0" w14:paraId="486743C8" w14:textId="77777777" w:rsidTr="000A7ADA">
        <w:trPr>
          <w:trHeight w:val="71"/>
        </w:trPr>
        <w:tc>
          <w:tcPr>
            <w:tcW w:w="2405" w:type="dxa"/>
            <w:tcBorders>
              <w:right w:val="single" w:sz="4" w:space="0" w:color="auto"/>
            </w:tcBorders>
          </w:tcPr>
          <w:p w14:paraId="0ADB7B5F" w14:textId="02B96C32" w:rsidR="000955F0" w:rsidRDefault="000955F0" w:rsidP="000955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65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оказания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65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21189DB7" w14:textId="0092399E" w:rsidR="000955F0" w:rsidRDefault="000955F0" w:rsidP="000955F0">
            <w:pPr>
              <w:tabs>
                <w:tab w:val="left" w:pos="145"/>
              </w:tabs>
              <w:spacing w:after="0" w:line="240" w:lineRule="auto"/>
              <w:ind w:firstLine="175"/>
              <w:jc w:val="both"/>
              <w:rPr>
                <w:rFonts w:ascii="Times New Roman" w:hAnsi="Times New Roman"/>
              </w:rPr>
            </w:pPr>
            <w:r w:rsidRPr="00565C3E">
              <w:rPr>
                <w:rFonts w:ascii="Times New Roman" w:hAnsi="Times New Roman"/>
                <w:sz w:val="24"/>
                <w:szCs w:val="24"/>
              </w:rPr>
              <w:t xml:space="preserve">С даты заключения Договора до </w:t>
            </w:r>
            <w:r w:rsidR="006D4760">
              <w:rPr>
                <w:rFonts w:ascii="Times New Roman" w:hAnsi="Times New Roman"/>
                <w:sz w:val="24"/>
                <w:szCs w:val="24"/>
              </w:rPr>
              <w:t>20</w:t>
            </w:r>
            <w:r w:rsidRPr="00565C3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E">
              <w:rPr>
                <w:rFonts w:ascii="Times New Roman" w:hAnsi="Times New Roman"/>
                <w:sz w:val="24"/>
                <w:szCs w:val="24"/>
              </w:rPr>
              <w:t>.2023г.</w:t>
            </w:r>
          </w:p>
        </w:tc>
      </w:tr>
      <w:tr w:rsidR="000955F0" w14:paraId="0AA819E4" w14:textId="77777777" w:rsidTr="000A7ADA">
        <w:trPr>
          <w:trHeight w:val="71"/>
        </w:trPr>
        <w:tc>
          <w:tcPr>
            <w:tcW w:w="2405" w:type="dxa"/>
            <w:tcBorders>
              <w:right w:val="single" w:sz="4" w:space="0" w:color="auto"/>
            </w:tcBorders>
          </w:tcPr>
          <w:p w14:paraId="27940DBE" w14:textId="77777777" w:rsidR="000955F0" w:rsidRDefault="000955F0" w:rsidP="000955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Содержание услуги  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5CEC388D" w14:textId="75E021D5" w:rsidR="000955F0" w:rsidRDefault="000955F0" w:rsidP="000955F0">
            <w:pPr>
              <w:spacing w:after="0" w:line="240" w:lineRule="auto"/>
              <w:ind w:firstLine="175"/>
              <w:jc w:val="both"/>
              <w:rPr>
                <w:rFonts w:ascii="Georgia" w:hAnsi="Georgia"/>
                <w:i/>
                <w:iCs/>
                <w:color w:val="000000"/>
                <w:shd w:val="clear" w:color="auto" w:fill="FFFFFF"/>
              </w:rPr>
            </w:pPr>
            <w:r w:rsidRPr="00023E77">
              <w:rPr>
                <w:rFonts w:ascii="Georgia" w:hAnsi="Georgia"/>
                <w:color w:val="000000"/>
                <w:shd w:val="clear" w:color="auto" w:fill="FFFFFF"/>
              </w:rPr>
              <w:t xml:space="preserve">Корректура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готового </w:t>
            </w:r>
            <w:r w:rsidRPr="00023E77">
              <w:rPr>
                <w:rFonts w:ascii="Georgia" w:hAnsi="Georgia"/>
                <w:color w:val="000000"/>
                <w:shd w:val="clear" w:color="auto" w:fill="FFFFFF"/>
              </w:rPr>
              <w:t>текста, проводи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>тся</w:t>
            </w:r>
            <w:r w:rsidRPr="00023E77">
              <w:rPr>
                <w:rFonts w:ascii="Georgia" w:hAnsi="Georgia"/>
                <w:color w:val="000000"/>
                <w:shd w:val="clear" w:color="auto" w:fill="FFFFFF"/>
              </w:rPr>
              <w:t xml:space="preserve"> в два этапа</w:t>
            </w:r>
            <w:r w:rsidRPr="00023E77">
              <w:rPr>
                <w:rFonts w:ascii="Georgia" w:hAnsi="Georgia"/>
                <w:i/>
                <w:iCs/>
                <w:color w:val="000000"/>
                <w:shd w:val="clear" w:color="auto" w:fill="FFFFFF"/>
              </w:rPr>
              <w:t xml:space="preserve">: </w:t>
            </w:r>
          </w:p>
          <w:p w14:paraId="75572C6D" w14:textId="30E60118" w:rsidR="000955F0" w:rsidRDefault="000955F0" w:rsidP="000955F0">
            <w:pPr>
              <w:spacing w:after="0" w:line="240" w:lineRule="auto"/>
              <w:ind w:firstLine="175"/>
              <w:jc w:val="both"/>
              <w:rPr>
                <w:rFonts w:ascii="Georgia" w:hAnsi="Georgia"/>
                <w:color w:val="000000"/>
                <w:shd w:val="clear" w:color="auto" w:fill="FFFFFF"/>
              </w:rPr>
            </w:pPr>
            <w:r w:rsidRPr="00023E77">
              <w:rPr>
                <w:rFonts w:ascii="Georgia" w:hAnsi="Georgia"/>
                <w:color w:val="000000"/>
                <w:shd w:val="clear" w:color="auto" w:fill="FFFFFF"/>
              </w:rPr>
              <w:t xml:space="preserve">на первом этапе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>Исполнитель производит вычитку текстов на каждой странице,  исправляет недостатки стилистического и смыслового характера, дополняет текст информацией в случае, если его на полосе каталога не хватает.  Исполнитель согласовывает с Заказчиком недостающие по смыслу фрагменты текста.</w:t>
            </w:r>
          </w:p>
          <w:p w14:paraId="2DBFDAF8" w14:textId="40D8C50B" w:rsidR="000955F0" w:rsidRPr="00023E77" w:rsidRDefault="000955F0" w:rsidP="000955F0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На втором этапе</w:t>
            </w:r>
            <w:r w:rsidRPr="00023E77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>Исполнитель</w:t>
            </w:r>
            <w:r w:rsidRPr="00023E77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производит вычитку </w:t>
            </w:r>
            <w:r w:rsidRPr="00023E77">
              <w:rPr>
                <w:rFonts w:ascii="Georgia" w:hAnsi="Georgia"/>
                <w:color w:val="000000"/>
                <w:shd w:val="clear" w:color="auto" w:fill="FFFFFF"/>
              </w:rPr>
              <w:t>текста каждой ст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>р</w:t>
            </w:r>
            <w:r w:rsidRPr="00023E77">
              <w:rPr>
                <w:rFonts w:ascii="Georgia" w:hAnsi="Georgia"/>
                <w:color w:val="000000"/>
                <w:shd w:val="clear" w:color="auto" w:fill="FFFFFF"/>
              </w:rPr>
              <w:t xml:space="preserve">аницы, после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внесенных правок. </w:t>
            </w:r>
            <w:r w:rsidRPr="00023E77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</w:p>
          <w:p w14:paraId="5405981D" w14:textId="77777777" w:rsidR="000955F0" w:rsidRDefault="000955F0" w:rsidP="000955F0">
            <w:pPr>
              <w:pStyle w:val="a5"/>
              <w:shd w:val="clear" w:color="auto" w:fill="FFFFFF"/>
              <w:spacing w:before="0" w:beforeAutospacing="0" w:after="0" w:afterAutospacing="0"/>
              <w:ind w:firstLine="175"/>
              <w:jc w:val="both"/>
              <w:rPr>
                <w:rFonts w:ascii="Georgia" w:eastAsia="Calibri" w:hAnsi="Georgia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23E77">
              <w:rPr>
                <w:rFonts w:ascii="Georgia" w:eastAsia="Calibri" w:hAnsi="Georgia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Корректура подразумевает:</w:t>
            </w:r>
          </w:p>
          <w:p w14:paraId="3AF4E29E" w14:textId="77777777" w:rsidR="000955F0" w:rsidRPr="00023E77" w:rsidRDefault="000955F0" w:rsidP="000955F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Georgia" w:hAnsi="Georgia"/>
                <w:color w:val="000000"/>
                <w:shd w:val="clear" w:color="auto" w:fill="FFFFFF"/>
              </w:rPr>
            </w:pPr>
            <w:r w:rsidRPr="00023E77">
              <w:rPr>
                <w:rFonts w:ascii="Georgia" w:hAnsi="Georgia"/>
                <w:color w:val="000000"/>
                <w:shd w:val="clear" w:color="auto" w:fill="FFFFFF"/>
              </w:rPr>
              <w:t>исправление опечаток;</w:t>
            </w:r>
          </w:p>
          <w:p w14:paraId="5FA695B2" w14:textId="77777777" w:rsidR="000955F0" w:rsidRPr="00023E77" w:rsidRDefault="000955F0" w:rsidP="000955F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Georgia" w:hAnsi="Georgia"/>
                <w:color w:val="000000"/>
                <w:shd w:val="clear" w:color="auto" w:fill="FFFFFF"/>
              </w:rPr>
            </w:pPr>
            <w:r w:rsidRPr="00023E77">
              <w:rPr>
                <w:rFonts w:ascii="Georgia" w:hAnsi="Georgia"/>
                <w:color w:val="000000"/>
                <w:shd w:val="clear" w:color="auto" w:fill="FFFFFF"/>
              </w:rPr>
              <w:t>исправление словообразовательных, морфологических, синтаксических, орфографических и пунктуационных ошибок;</w:t>
            </w:r>
          </w:p>
          <w:p w14:paraId="78D7B329" w14:textId="7ACA6ECA" w:rsidR="000955F0" w:rsidRDefault="000955F0" w:rsidP="000955F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исправление недостатков стилистического и смыслового характера, обеспечение правильности написания и </w:t>
            </w:r>
            <w:r w:rsidRPr="0024083E">
              <w:rPr>
                <w:rFonts w:ascii="Georgia" w:hAnsi="Georgia"/>
                <w:shd w:val="clear" w:color="auto" w:fill="FFFFFF"/>
              </w:rPr>
              <w:t xml:space="preserve">унификации терминов, символов, единиц измерения,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>условных сокращений;</w:t>
            </w:r>
          </w:p>
          <w:p w14:paraId="23FE8047" w14:textId="1FDDC8C1" w:rsidR="000955F0" w:rsidRDefault="000955F0" w:rsidP="000955F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проверку на отсутствие ошибок верстки (оформление колонтитулов, заголовков, подзаголовков в едином стиле).</w:t>
            </w:r>
          </w:p>
          <w:p w14:paraId="1749993E" w14:textId="5DF7A348" w:rsidR="000955F0" w:rsidRDefault="000955F0" w:rsidP="000955F0">
            <w:pPr>
              <w:shd w:val="clear" w:color="auto" w:fill="FFFFFF"/>
              <w:spacing w:after="0" w:line="240" w:lineRule="auto"/>
              <w:ind w:firstLine="316"/>
              <w:jc w:val="both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Текст всех страниц каталога о социальных предпринимателях Республики Мордовия должен быть выдержан в едином стиле и сохранять пункты</w:t>
            </w:r>
            <w:r w:rsidRPr="0024083E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информационного содержания, обозначенные Заказчиком. </w:t>
            </w:r>
          </w:p>
          <w:p w14:paraId="66A9AE8D" w14:textId="3F044277" w:rsidR="00E83DB7" w:rsidRPr="00E83DB7" w:rsidRDefault="00E83DB7" w:rsidP="00E83DB7">
            <w:pPr>
              <w:spacing w:after="0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Объем редактируемого текста - </w:t>
            </w:r>
            <w:r w:rsidRPr="00E83DB7">
              <w:rPr>
                <w:rFonts w:ascii="Times New Roman" w:eastAsia="Times New Roman" w:hAnsi="Times New Roman"/>
                <w:bCs/>
                <w:lang w:eastAsia="ar-SA"/>
              </w:rPr>
              <w:t>40 полос (страниц)</w:t>
            </w:r>
          </w:p>
          <w:p w14:paraId="3F05201D" w14:textId="3D2FB29A" w:rsidR="000955F0" w:rsidRPr="0024083E" w:rsidRDefault="000955F0" w:rsidP="000955F0">
            <w:pPr>
              <w:shd w:val="clear" w:color="auto" w:fill="FFFFFF"/>
              <w:spacing w:after="0" w:line="240" w:lineRule="auto"/>
              <w:ind w:firstLine="316"/>
              <w:jc w:val="both"/>
              <w:rPr>
                <w:rFonts w:ascii="Georgia" w:hAnsi="Georgia"/>
                <w:shd w:val="clear" w:color="auto" w:fill="FFFFFF"/>
              </w:rPr>
            </w:pPr>
            <w:r w:rsidRPr="0024083E">
              <w:rPr>
                <w:rFonts w:ascii="Georgia" w:hAnsi="Georgia"/>
                <w:shd w:val="clear" w:color="auto" w:fill="FFFFFF"/>
              </w:rPr>
              <w:t xml:space="preserve">Корректировка текста осуществляется Исполнителем по предоставленным в формате </w:t>
            </w:r>
            <w:r w:rsidRPr="0024083E">
              <w:rPr>
                <w:rFonts w:ascii="Georgia" w:hAnsi="Georgia"/>
                <w:shd w:val="clear" w:color="auto" w:fill="FFFFFF"/>
                <w:lang w:val="en-US"/>
              </w:rPr>
              <w:t>JPG</w:t>
            </w:r>
            <w:r w:rsidRPr="0024083E">
              <w:rPr>
                <w:rFonts w:ascii="Georgia" w:hAnsi="Georgia"/>
                <w:shd w:val="clear" w:color="auto" w:fill="FFFFFF"/>
              </w:rPr>
              <w:t xml:space="preserve">, </w:t>
            </w:r>
            <w:r w:rsidRPr="0024083E">
              <w:rPr>
                <w:rFonts w:ascii="Georgia" w:hAnsi="Georgia"/>
                <w:shd w:val="clear" w:color="auto" w:fill="FFFFFF"/>
                <w:lang w:val="en-US"/>
              </w:rPr>
              <w:t>PDF</w:t>
            </w:r>
            <w:r w:rsidRPr="0024083E">
              <w:rPr>
                <w:rFonts w:ascii="Georgia" w:hAnsi="Georgia"/>
                <w:shd w:val="clear" w:color="auto" w:fill="FFFFFF"/>
              </w:rPr>
              <w:t xml:space="preserve"> макетам страниц, а также текстовым документам в формате </w:t>
            </w:r>
            <w:r w:rsidRPr="0024083E">
              <w:rPr>
                <w:rFonts w:ascii="Georgia" w:hAnsi="Georgia"/>
                <w:shd w:val="clear" w:color="auto" w:fill="FFFFFF"/>
                <w:lang w:val="en-US"/>
              </w:rPr>
              <w:t>Word</w:t>
            </w:r>
            <w:r w:rsidRPr="0024083E">
              <w:rPr>
                <w:rFonts w:ascii="Georgia" w:hAnsi="Georgia"/>
                <w:shd w:val="clear" w:color="auto" w:fill="FFFFFF"/>
              </w:rPr>
              <w:t>.</w:t>
            </w:r>
          </w:p>
          <w:p w14:paraId="76272093" w14:textId="77777777" w:rsidR="000955F0" w:rsidRDefault="000955F0" w:rsidP="000955F0">
            <w:pPr>
              <w:tabs>
                <w:tab w:val="left" w:pos="145"/>
                <w:tab w:val="left" w:pos="481"/>
                <w:tab w:val="left" w:pos="742"/>
              </w:tabs>
              <w:spacing w:after="0" w:line="240" w:lineRule="auto"/>
              <w:ind w:firstLine="175"/>
              <w:jc w:val="both"/>
              <w:rPr>
                <w:rFonts w:ascii="Times New Roman" w:hAnsi="Times New Roman"/>
              </w:rPr>
            </w:pPr>
            <w:r w:rsidRPr="009246C4">
              <w:rPr>
                <w:rFonts w:ascii="Times New Roman" w:hAnsi="Times New Roman"/>
              </w:rPr>
              <w:t>Услуга оказывается в соответствии с Регламентом оказания услуг Центра «Мой бизнес».</w:t>
            </w:r>
          </w:p>
          <w:p w14:paraId="56198EA7" w14:textId="77777777" w:rsidR="000955F0" w:rsidRDefault="000955F0" w:rsidP="000955F0">
            <w:pPr>
              <w:tabs>
                <w:tab w:val="left" w:pos="145"/>
                <w:tab w:val="left" w:pos="481"/>
                <w:tab w:val="left" w:pos="742"/>
              </w:tabs>
              <w:spacing w:after="0" w:line="240" w:lineRule="auto"/>
              <w:ind w:firstLine="175"/>
              <w:jc w:val="both"/>
              <w:rPr>
                <w:rFonts w:ascii="Times New Roman" w:hAnsi="Times New Roman"/>
              </w:rPr>
            </w:pPr>
            <w:r w:rsidRPr="009246C4">
              <w:rPr>
                <w:rFonts w:ascii="Times New Roman" w:hAnsi="Times New Roman"/>
              </w:rPr>
              <w:t>Предусмотрена возможность корректировки пунктов Технического задания только по соглашению сторон.</w:t>
            </w:r>
          </w:p>
          <w:p w14:paraId="02C996BA" w14:textId="5146BA25" w:rsidR="000955F0" w:rsidRPr="009246C4" w:rsidRDefault="000955F0" w:rsidP="000955F0">
            <w:pPr>
              <w:tabs>
                <w:tab w:val="left" w:pos="145"/>
                <w:tab w:val="left" w:pos="481"/>
                <w:tab w:val="left" w:pos="742"/>
              </w:tabs>
              <w:spacing w:after="0" w:line="240" w:lineRule="auto"/>
              <w:ind w:firstLine="175"/>
              <w:jc w:val="both"/>
              <w:rPr>
                <w:rFonts w:ascii="Times New Roman" w:hAnsi="Times New Roman"/>
              </w:rPr>
            </w:pPr>
            <w:r w:rsidRPr="009246C4">
              <w:rPr>
                <w:rFonts w:ascii="Times New Roman" w:hAnsi="Times New Roman"/>
              </w:rPr>
              <w:t xml:space="preserve">Взаимодействие Заказчика и Исполнителя в процессе согласования осуществляется по адресу электронной почты. Электронная почта Заказчика </w:t>
            </w:r>
            <w:hyperlink r:id="rId5" w:tooltip="mailto:ciss@mbrm.ru" w:history="1">
              <w:r w:rsidRPr="009246C4">
                <w:rPr>
                  <w:rFonts w:ascii="Times New Roman" w:eastAsia="Arial Unicode MS" w:hAnsi="Times New Roman" w:cs="Arial Unicode MS"/>
                  <w:sz w:val="24"/>
                  <w:szCs w:val="24"/>
                  <w:lang w:eastAsia="ar-SA"/>
                </w:rPr>
                <w:t>ciss@mbrm.ru</w:t>
              </w:r>
            </w:hyperlink>
            <w:r w:rsidRPr="009246C4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.</w:t>
            </w:r>
          </w:p>
        </w:tc>
      </w:tr>
      <w:tr w:rsidR="000955F0" w14:paraId="6122A530" w14:textId="77777777" w:rsidTr="000A7ADA">
        <w:trPr>
          <w:trHeight w:val="705"/>
        </w:trPr>
        <w:tc>
          <w:tcPr>
            <w:tcW w:w="2405" w:type="dxa"/>
            <w:shd w:val="clear" w:color="auto" w:fill="auto"/>
          </w:tcPr>
          <w:p w14:paraId="6DF5FBC5" w14:textId="77777777" w:rsidR="000955F0" w:rsidRDefault="000955F0" w:rsidP="000955F0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Отчетность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</w:tcPr>
          <w:p w14:paraId="10C8B164" w14:textId="77777777" w:rsidR="000955F0" w:rsidRDefault="000955F0" w:rsidP="000955F0">
            <w:pPr>
              <w:tabs>
                <w:tab w:val="left" w:pos="1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  В течение 5 (пяти) рабочих дней с момента завершения оказания услуги Исполнитель представляет Заказчику:</w:t>
            </w:r>
          </w:p>
          <w:p w14:paraId="7E4A0531" w14:textId="2BE033C0" w:rsidR="000955F0" w:rsidRDefault="000955F0" w:rsidP="000955F0">
            <w:pPr>
              <w:tabs>
                <w:tab w:val="left" w:pos="1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   - </w:t>
            </w:r>
            <w:r>
              <w:rPr>
                <w:rFonts w:ascii="Times New Roman" w:hAnsi="Times New Roman"/>
                <w:lang w:eastAsia="ko-KR"/>
              </w:rPr>
              <w:t xml:space="preserve"> аналитическую справку в электронном виде и на бумажном носителе в свободной форме, подписанную Исполнителем. Исправления в текст в формате </w:t>
            </w:r>
            <w:r w:rsidRPr="00592FE2">
              <w:rPr>
                <w:rFonts w:ascii="Georgia" w:hAnsi="Georgia"/>
                <w:shd w:val="clear" w:color="auto" w:fill="FFFFFF"/>
              </w:rPr>
              <w:t xml:space="preserve"> </w:t>
            </w:r>
            <w:r w:rsidRPr="0024083E">
              <w:rPr>
                <w:rFonts w:ascii="Georgia" w:hAnsi="Georgia"/>
                <w:shd w:val="clear" w:color="auto" w:fill="FFFFFF"/>
                <w:lang w:val="en-US"/>
              </w:rPr>
              <w:t>Word</w:t>
            </w:r>
            <w:r>
              <w:rPr>
                <w:rFonts w:ascii="Georgia" w:hAnsi="Georgia"/>
                <w:shd w:val="clear" w:color="auto" w:fill="FFFFFF"/>
              </w:rPr>
              <w:t xml:space="preserve"> вносится красным шрифтом.</w:t>
            </w:r>
          </w:p>
          <w:p w14:paraId="78B62E05" w14:textId="321EBCA8" w:rsidR="000955F0" w:rsidRDefault="000955F0" w:rsidP="000955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- </w:t>
            </w:r>
            <w:r>
              <w:rPr>
                <w:rFonts w:ascii="Times New Roman" w:eastAsia="Times New Roman" w:hAnsi="Times New Roman" w:hint="eastAsia"/>
                <w:lang w:eastAsia="ru-RU"/>
              </w:rPr>
              <w:t>акт сдачи-приемки оказанных услуг в 2 (двух) экземплярах согласно Приложению 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hint="eastAsia"/>
                <w:lang w:eastAsia="ru-RU"/>
              </w:rPr>
              <w:t>к Договору;</w:t>
            </w:r>
          </w:p>
          <w:p w14:paraId="132081DD" w14:textId="7FEDA9E2" w:rsidR="000955F0" w:rsidRDefault="000955F0" w:rsidP="000955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Вся отчетная документация предоставляется Заказчику на бумажном носител</w:t>
            </w:r>
            <w:r w:rsidR="002B6AEF"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  <w:tr w:rsidR="000955F0" w14:paraId="7DC63F89" w14:textId="77777777" w:rsidTr="000A7ADA">
        <w:trPr>
          <w:trHeight w:val="903"/>
        </w:trPr>
        <w:tc>
          <w:tcPr>
            <w:tcW w:w="2405" w:type="dxa"/>
          </w:tcPr>
          <w:p w14:paraId="09280909" w14:textId="77777777" w:rsidR="000955F0" w:rsidRDefault="000955F0" w:rsidP="000955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Место приемки результатов оказания услуг</w:t>
            </w:r>
          </w:p>
        </w:tc>
        <w:tc>
          <w:tcPr>
            <w:tcW w:w="7938" w:type="dxa"/>
          </w:tcPr>
          <w:p w14:paraId="5FEF636D" w14:textId="77777777" w:rsidR="000955F0" w:rsidRDefault="000955F0" w:rsidP="000955F0">
            <w:pPr>
              <w:spacing w:after="0" w:line="240" w:lineRule="auto"/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Отчетность предоставляется по адресу: 430005, Республика Мордовия, г. Саранск, ул. Московская, д. 14, пом. 2.</w:t>
            </w:r>
          </w:p>
        </w:tc>
      </w:tr>
    </w:tbl>
    <w:p w14:paraId="08144770" w14:textId="77777777" w:rsidR="00192DE3" w:rsidRDefault="00192DE3"/>
    <w:sectPr w:rsidR="00192DE3" w:rsidSect="002B6AE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8710D"/>
    <w:multiLevelType w:val="hybridMultilevel"/>
    <w:tmpl w:val="97A2AB9A"/>
    <w:lvl w:ilvl="0" w:tplc="8CA89B44">
      <w:start w:val="1"/>
      <w:numFmt w:val="decimal"/>
      <w:lvlText w:val="%1."/>
      <w:lvlJc w:val="left"/>
      <w:pPr>
        <w:ind w:left="535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51885"/>
    <w:multiLevelType w:val="hybridMultilevel"/>
    <w:tmpl w:val="E7EA8DFE"/>
    <w:lvl w:ilvl="0" w:tplc="8CA89B44">
      <w:start w:val="1"/>
      <w:numFmt w:val="decimal"/>
      <w:lvlText w:val="%1."/>
      <w:lvlJc w:val="left"/>
      <w:pPr>
        <w:ind w:left="535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21E8794C"/>
    <w:multiLevelType w:val="multilevel"/>
    <w:tmpl w:val="44A6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93F4E"/>
    <w:multiLevelType w:val="hybridMultilevel"/>
    <w:tmpl w:val="3AF2BD38"/>
    <w:lvl w:ilvl="0" w:tplc="AC6E7F4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 w15:restartNumberingAfterBreak="0">
    <w:nsid w:val="52316F85"/>
    <w:multiLevelType w:val="hybridMultilevel"/>
    <w:tmpl w:val="33B63864"/>
    <w:lvl w:ilvl="0" w:tplc="4D80A7F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6522F"/>
    <w:multiLevelType w:val="hybridMultilevel"/>
    <w:tmpl w:val="1FEE5E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6258051">
    <w:abstractNumId w:val="1"/>
  </w:num>
  <w:num w:numId="2" w16cid:durableId="680356250">
    <w:abstractNumId w:val="0"/>
  </w:num>
  <w:num w:numId="3" w16cid:durableId="284894555">
    <w:abstractNumId w:val="3"/>
  </w:num>
  <w:num w:numId="4" w16cid:durableId="594746437">
    <w:abstractNumId w:val="4"/>
  </w:num>
  <w:num w:numId="5" w16cid:durableId="1245214980">
    <w:abstractNumId w:val="2"/>
  </w:num>
  <w:num w:numId="6" w16cid:durableId="1270870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E6"/>
    <w:rsid w:val="00023E77"/>
    <w:rsid w:val="00051FE6"/>
    <w:rsid w:val="000955F0"/>
    <w:rsid w:val="00192DE3"/>
    <w:rsid w:val="0024083E"/>
    <w:rsid w:val="002B6AEF"/>
    <w:rsid w:val="0052107F"/>
    <w:rsid w:val="00592FE2"/>
    <w:rsid w:val="005970D5"/>
    <w:rsid w:val="006768DB"/>
    <w:rsid w:val="006D4760"/>
    <w:rsid w:val="00A97A61"/>
    <w:rsid w:val="00BB75B0"/>
    <w:rsid w:val="00E83DB7"/>
    <w:rsid w:val="00FA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E14E"/>
  <w15:chartTrackingRefBased/>
  <w15:docId w15:val="{1AF33029-B222-438B-9DB2-0BDB62A5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8DB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4"/>
    <w:uiPriority w:val="34"/>
    <w:qFormat/>
    <w:rsid w:val="006768D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link w:val="a3"/>
    <w:uiPriority w:val="34"/>
    <w:qFormat/>
    <w:rsid w:val="006768DB"/>
    <w:rPr>
      <w:rFonts w:eastAsiaTheme="minorEastAsia"/>
      <w:kern w:val="0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023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ss@mb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507</Words>
  <Characters>2444</Characters>
  <Application>Microsoft Office Word</Application>
  <DocSecurity>0</DocSecurity>
  <Lines>48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ЦИСС</dc:creator>
  <cp:keywords/>
  <dc:description/>
  <cp:lastModifiedBy>Юрист ЦПП</cp:lastModifiedBy>
  <cp:revision>7</cp:revision>
  <cp:lastPrinted>2023-11-02T09:22:00Z</cp:lastPrinted>
  <dcterms:created xsi:type="dcterms:W3CDTF">2023-11-01T09:54:00Z</dcterms:created>
  <dcterms:modified xsi:type="dcterms:W3CDTF">2023-11-02T14:51:00Z</dcterms:modified>
</cp:coreProperties>
</file>